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30" w:rsidRPr="0018406D" w:rsidRDefault="00D90B30" w:rsidP="00BC2584">
      <w:pPr>
        <w:shd w:val="clear" w:color="auto" w:fill="FFFFFF"/>
        <w:spacing w:after="0" w:line="240" w:lineRule="auto"/>
        <w:ind w:firstLine="851"/>
        <w:jc w:val="center"/>
        <w:rPr>
          <w:rFonts w:ascii="Times New Roman" w:hAnsi="Times New Roman" w:cs="Times New Roman"/>
          <w:b/>
          <w:color w:val="000000" w:themeColor="text1"/>
          <w:sz w:val="28"/>
          <w:szCs w:val="28"/>
        </w:rPr>
      </w:pPr>
    </w:p>
    <w:p w:rsidR="00BC2584" w:rsidRPr="0018406D" w:rsidRDefault="00512E7D" w:rsidP="004239FC">
      <w:pPr>
        <w:shd w:val="clear" w:color="auto" w:fill="FFFFFF"/>
        <w:spacing w:after="0" w:line="240" w:lineRule="auto"/>
        <w:ind w:firstLine="85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BC2584" w:rsidRPr="0018406D">
        <w:rPr>
          <w:rFonts w:ascii="Times New Roman" w:hAnsi="Times New Roman" w:cs="Times New Roman"/>
          <w:b/>
          <w:color w:val="000000" w:themeColor="text1"/>
          <w:sz w:val="28"/>
          <w:szCs w:val="28"/>
        </w:rPr>
        <w:t xml:space="preserve">ребования к потенциальным </w:t>
      </w:r>
      <w:r w:rsidR="004239FC" w:rsidRPr="0018406D">
        <w:rPr>
          <w:rFonts w:ascii="Times New Roman" w:hAnsi="Times New Roman" w:cs="Times New Roman"/>
          <w:b/>
          <w:color w:val="000000" w:themeColor="text1"/>
          <w:sz w:val="28"/>
          <w:szCs w:val="28"/>
        </w:rPr>
        <w:t>арендаторам</w:t>
      </w:r>
    </w:p>
    <w:p w:rsidR="00BC2584" w:rsidRPr="0018406D" w:rsidRDefault="00BC2584" w:rsidP="00BC2584">
      <w:pPr>
        <w:shd w:val="clear" w:color="auto" w:fill="FFFFFF"/>
        <w:spacing w:after="0" w:line="240" w:lineRule="auto"/>
        <w:ind w:firstLine="851"/>
        <w:jc w:val="both"/>
        <w:rPr>
          <w:rFonts w:ascii="Times New Roman" w:hAnsi="Times New Roman" w:cs="Times New Roman"/>
          <w:color w:val="000000" w:themeColor="text1"/>
          <w:sz w:val="28"/>
          <w:szCs w:val="28"/>
        </w:rPr>
      </w:pPr>
    </w:p>
    <w:p w:rsidR="00BC2584" w:rsidRDefault="00BC2584" w:rsidP="00EA157E">
      <w:pPr>
        <w:shd w:val="clear" w:color="auto" w:fill="FFFFFF"/>
        <w:spacing w:after="0" w:line="240" w:lineRule="auto"/>
        <w:ind w:firstLine="709"/>
        <w:jc w:val="both"/>
        <w:rPr>
          <w:rFonts w:ascii="Times New Roman" w:hAnsi="Times New Roman" w:cs="Times New Roman"/>
          <w:color w:val="000000" w:themeColor="text1"/>
          <w:sz w:val="28"/>
          <w:szCs w:val="28"/>
        </w:rPr>
      </w:pPr>
      <w:r w:rsidRPr="0018406D">
        <w:rPr>
          <w:rFonts w:ascii="Times New Roman" w:hAnsi="Times New Roman" w:cs="Times New Roman"/>
          <w:color w:val="000000" w:themeColor="text1"/>
          <w:sz w:val="28"/>
          <w:szCs w:val="28"/>
        </w:rPr>
        <w:t xml:space="preserve">Потенциальный </w:t>
      </w:r>
      <w:r w:rsidR="004239FC" w:rsidRPr="0018406D">
        <w:rPr>
          <w:rFonts w:ascii="Times New Roman" w:hAnsi="Times New Roman" w:cs="Times New Roman"/>
          <w:color w:val="000000" w:themeColor="text1"/>
          <w:sz w:val="28"/>
          <w:szCs w:val="28"/>
        </w:rPr>
        <w:t>арендатор</w:t>
      </w:r>
      <w:r w:rsidRPr="0018406D">
        <w:rPr>
          <w:rFonts w:ascii="Times New Roman" w:hAnsi="Times New Roman" w:cs="Times New Roman"/>
          <w:color w:val="000000" w:themeColor="text1"/>
          <w:sz w:val="28"/>
          <w:szCs w:val="28"/>
        </w:rPr>
        <w:t xml:space="preserve"> должен отв</w:t>
      </w:r>
      <w:r w:rsidR="00512E7D">
        <w:rPr>
          <w:rFonts w:ascii="Times New Roman" w:hAnsi="Times New Roman" w:cs="Times New Roman"/>
          <w:color w:val="000000" w:themeColor="text1"/>
          <w:sz w:val="28"/>
          <w:szCs w:val="28"/>
        </w:rPr>
        <w:t>ечать следующим</w:t>
      </w:r>
      <w:r w:rsidRPr="0018406D">
        <w:rPr>
          <w:rFonts w:ascii="Times New Roman" w:hAnsi="Times New Roman" w:cs="Times New Roman"/>
          <w:color w:val="000000" w:themeColor="text1"/>
          <w:sz w:val="28"/>
          <w:szCs w:val="28"/>
        </w:rPr>
        <w:t xml:space="preserve"> требованиям:</w:t>
      </w:r>
    </w:p>
    <w:p w:rsidR="00AC35BB" w:rsidRPr="0018406D" w:rsidRDefault="00AC35BB" w:rsidP="00EA157E">
      <w:pPr>
        <w:shd w:val="clear" w:color="auto" w:fill="FFFFFF"/>
        <w:spacing w:after="0" w:line="240" w:lineRule="auto"/>
        <w:ind w:firstLine="709"/>
        <w:jc w:val="both"/>
        <w:rPr>
          <w:rFonts w:ascii="Times New Roman" w:hAnsi="Times New Roman" w:cs="Times New Roman"/>
          <w:color w:val="000000" w:themeColor="text1"/>
          <w:sz w:val="28"/>
          <w:szCs w:val="28"/>
        </w:rPr>
      </w:pPr>
    </w:p>
    <w:p w:rsidR="00EA157E" w:rsidRPr="0018406D" w:rsidRDefault="00BC2584" w:rsidP="00EA157E">
      <w:pPr>
        <w:spacing w:after="0" w:line="240" w:lineRule="auto"/>
        <w:ind w:firstLine="709"/>
        <w:jc w:val="both"/>
        <w:rPr>
          <w:rFonts w:ascii="Times New Roman" w:hAnsi="Times New Roman" w:cs="Times New Roman"/>
          <w:b/>
          <w:color w:val="000000" w:themeColor="text1"/>
          <w:sz w:val="28"/>
          <w:szCs w:val="28"/>
        </w:rPr>
      </w:pPr>
      <w:bookmarkStart w:id="0" w:name="SUB80200"/>
      <w:bookmarkStart w:id="1" w:name="SUB80201"/>
      <w:bookmarkEnd w:id="0"/>
      <w:bookmarkEnd w:id="1"/>
      <w:r w:rsidRPr="0018406D">
        <w:rPr>
          <w:rFonts w:ascii="Times New Roman" w:hAnsi="Times New Roman" w:cs="Times New Roman"/>
          <w:b/>
          <w:color w:val="000000" w:themeColor="text1"/>
          <w:sz w:val="28"/>
          <w:szCs w:val="28"/>
        </w:rPr>
        <w:t>1</w:t>
      </w:r>
      <w:r w:rsidR="006F33EC" w:rsidRPr="0018406D">
        <w:rPr>
          <w:rFonts w:ascii="Times New Roman" w:hAnsi="Times New Roman" w:cs="Times New Roman"/>
          <w:b/>
          <w:color w:val="000000" w:themeColor="text1"/>
          <w:sz w:val="28"/>
          <w:szCs w:val="28"/>
        </w:rPr>
        <w:t>.</w:t>
      </w:r>
      <w:r w:rsidRPr="0018406D">
        <w:rPr>
          <w:rFonts w:ascii="Times New Roman" w:hAnsi="Times New Roman" w:cs="Times New Roman"/>
          <w:b/>
          <w:color w:val="000000" w:themeColor="text1"/>
          <w:sz w:val="28"/>
          <w:szCs w:val="28"/>
        </w:rPr>
        <w:t xml:space="preserve"> </w:t>
      </w:r>
      <w:r w:rsidR="00E11203" w:rsidRPr="0018406D">
        <w:rPr>
          <w:rFonts w:ascii="Times New Roman" w:hAnsi="Times New Roman" w:cs="Times New Roman"/>
          <w:b/>
          <w:color w:val="000000" w:themeColor="text1"/>
          <w:sz w:val="28"/>
          <w:szCs w:val="28"/>
        </w:rPr>
        <w:t>О</w:t>
      </w:r>
      <w:r w:rsidRPr="0018406D">
        <w:rPr>
          <w:rFonts w:ascii="Times New Roman" w:hAnsi="Times New Roman" w:cs="Times New Roman"/>
          <w:b/>
          <w:color w:val="000000" w:themeColor="text1"/>
          <w:sz w:val="28"/>
          <w:szCs w:val="28"/>
        </w:rPr>
        <w:t xml:space="preserve">бладать </w:t>
      </w:r>
      <w:hyperlink r:id="rId5" w:history="1">
        <w:r w:rsidRPr="0018406D">
          <w:rPr>
            <w:rFonts w:ascii="Times New Roman" w:hAnsi="Times New Roman" w:cs="Times New Roman"/>
            <w:b/>
            <w:color w:val="000000" w:themeColor="text1"/>
            <w:sz w:val="28"/>
            <w:szCs w:val="28"/>
          </w:rPr>
          <w:t>правоспособностью</w:t>
        </w:r>
      </w:hyperlink>
      <w:r w:rsidR="002771DA" w:rsidRPr="0018406D">
        <w:rPr>
          <w:rFonts w:ascii="Times New Roman" w:hAnsi="Times New Roman" w:cs="Times New Roman"/>
          <w:b/>
          <w:color w:val="000000" w:themeColor="text1"/>
          <w:sz w:val="28"/>
          <w:szCs w:val="28"/>
        </w:rPr>
        <w:t>.</w:t>
      </w:r>
    </w:p>
    <w:p w:rsidR="007149D2" w:rsidRPr="0018406D" w:rsidRDefault="007149D2" w:rsidP="007149D2">
      <w:pPr>
        <w:shd w:val="clear" w:color="auto" w:fill="FFFFFF"/>
        <w:spacing w:after="0" w:line="240" w:lineRule="auto"/>
        <w:jc w:val="both"/>
        <w:rPr>
          <w:rFonts w:ascii="Times New Roman" w:hAnsi="Times New Roman" w:cs="Times New Roman"/>
          <w:color w:val="000000" w:themeColor="text1"/>
          <w:sz w:val="28"/>
          <w:szCs w:val="28"/>
        </w:rPr>
      </w:pPr>
      <w:r w:rsidRPr="0018406D">
        <w:rPr>
          <w:rFonts w:ascii="Times New Roman" w:hAnsi="Times New Roman" w:cs="Times New Roman"/>
          <w:color w:val="000000" w:themeColor="text1"/>
          <w:sz w:val="28"/>
          <w:szCs w:val="28"/>
        </w:rPr>
        <w:t>Потенциальны</w:t>
      </w:r>
      <w:r w:rsidR="00147DAE" w:rsidRPr="0018406D">
        <w:rPr>
          <w:rFonts w:ascii="Times New Roman" w:hAnsi="Times New Roman" w:cs="Times New Roman"/>
          <w:color w:val="000000" w:themeColor="text1"/>
          <w:sz w:val="28"/>
          <w:szCs w:val="28"/>
        </w:rPr>
        <w:t>м</w:t>
      </w:r>
      <w:r w:rsidRPr="0018406D">
        <w:rPr>
          <w:rFonts w:ascii="Times New Roman" w:hAnsi="Times New Roman" w:cs="Times New Roman"/>
          <w:color w:val="000000" w:themeColor="text1"/>
          <w:sz w:val="28"/>
          <w:szCs w:val="28"/>
        </w:rPr>
        <w:t xml:space="preserve"> </w:t>
      </w:r>
      <w:r w:rsidR="00512E7D">
        <w:rPr>
          <w:rFonts w:ascii="Times New Roman" w:hAnsi="Times New Roman" w:cs="Times New Roman"/>
          <w:color w:val="000000" w:themeColor="text1"/>
          <w:sz w:val="28"/>
          <w:szCs w:val="28"/>
        </w:rPr>
        <w:t>арендатором</w:t>
      </w:r>
      <w:r w:rsidRPr="0018406D">
        <w:rPr>
          <w:rFonts w:ascii="Times New Roman" w:hAnsi="Times New Roman" w:cs="Times New Roman"/>
          <w:color w:val="000000" w:themeColor="text1"/>
          <w:sz w:val="28"/>
          <w:szCs w:val="28"/>
        </w:rPr>
        <w:t xml:space="preserve"> пред</w:t>
      </w:r>
      <w:r w:rsidR="00147DAE" w:rsidRPr="0018406D">
        <w:rPr>
          <w:rFonts w:ascii="Times New Roman" w:hAnsi="Times New Roman" w:cs="Times New Roman"/>
          <w:color w:val="000000" w:themeColor="text1"/>
          <w:sz w:val="28"/>
          <w:szCs w:val="28"/>
        </w:rPr>
        <w:t>о</w:t>
      </w:r>
      <w:r w:rsidRPr="0018406D">
        <w:rPr>
          <w:rFonts w:ascii="Times New Roman" w:hAnsi="Times New Roman" w:cs="Times New Roman"/>
          <w:color w:val="000000" w:themeColor="text1"/>
          <w:sz w:val="28"/>
          <w:szCs w:val="28"/>
        </w:rPr>
        <w:t>ставляет</w:t>
      </w:r>
      <w:r w:rsidR="00147DAE" w:rsidRPr="0018406D">
        <w:rPr>
          <w:rFonts w:ascii="Times New Roman" w:hAnsi="Times New Roman" w:cs="Times New Roman"/>
          <w:color w:val="000000" w:themeColor="text1"/>
          <w:sz w:val="28"/>
          <w:szCs w:val="28"/>
        </w:rPr>
        <w:t>ся</w:t>
      </w:r>
      <w:r w:rsidRPr="0018406D">
        <w:rPr>
          <w:rFonts w:ascii="Times New Roman" w:hAnsi="Times New Roman" w:cs="Times New Roman"/>
          <w:color w:val="000000" w:themeColor="text1"/>
          <w:sz w:val="28"/>
          <w:szCs w:val="28"/>
        </w:rPr>
        <w:t>:</w:t>
      </w:r>
    </w:p>
    <w:p w:rsidR="0018406D" w:rsidRPr="0018406D" w:rsidRDefault="0018406D" w:rsidP="0018406D">
      <w:pPr>
        <w:shd w:val="clear" w:color="auto" w:fill="FFFFFF"/>
        <w:spacing w:after="0" w:line="240" w:lineRule="auto"/>
        <w:ind w:firstLine="708"/>
        <w:jc w:val="both"/>
        <w:rPr>
          <w:rFonts w:ascii="Times New Roman" w:hAnsi="Times New Roman" w:cs="Times New Roman"/>
          <w:sz w:val="28"/>
          <w:szCs w:val="28"/>
          <w:shd w:val="clear" w:color="auto" w:fill="FFFFFF"/>
        </w:rPr>
      </w:pPr>
      <w:bookmarkStart w:id="2" w:name="SUB80202"/>
      <w:bookmarkEnd w:id="2"/>
      <w:r w:rsidRPr="0018406D">
        <w:rPr>
          <w:rFonts w:ascii="Times New Roman" w:hAnsi="Times New Roman" w:cs="Times New Roman"/>
          <w:sz w:val="28"/>
          <w:szCs w:val="28"/>
        </w:rPr>
        <w:t>- нотариально засвидетельствованную копию свидетельства  государственной регистрации (перерегистрации) юридического лица</w:t>
      </w:r>
      <w:r w:rsidRPr="0018406D">
        <w:rPr>
          <w:rFonts w:ascii="Times New Roman" w:hAnsi="Times New Roman" w:cs="Times New Roman"/>
          <w:sz w:val="28"/>
          <w:szCs w:val="28"/>
          <w:shd w:val="clear" w:color="auto" w:fill="FFFFFF"/>
        </w:rPr>
        <w:t xml:space="preserve"> либо справка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физического лица);</w:t>
      </w:r>
    </w:p>
    <w:p w:rsidR="0018406D" w:rsidRDefault="0018406D" w:rsidP="0018406D">
      <w:pPr>
        <w:shd w:val="clear" w:color="auto" w:fill="FFFFFF"/>
        <w:spacing w:after="0" w:line="240" w:lineRule="auto"/>
        <w:ind w:firstLine="708"/>
        <w:jc w:val="both"/>
        <w:rPr>
          <w:rFonts w:ascii="Times New Roman" w:hAnsi="Times New Roman" w:cs="Times New Roman"/>
          <w:sz w:val="28"/>
          <w:szCs w:val="28"/>
          <w:shd w:val="clear" w:color="auto" w:fill="FFFFFF"/>
        </w:rPr>
      </w:pPr>
      <w:r w:rsidRPr="0018406D">
        <w:rPr>
          <w:rFonts w:ascii="Times New Roman" w:hAnsi="Times New Roman" w:cs="Times New Roman"/>
          <w:sz w:val="28"/>
          <w:szCs w:val="28"/>
          <w:shd w:val="clear" w:color="auto" w:fill="FFFFFF"/>
        </w:rPr>
        <w:t>- копия нотариально засвидетельствованного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w:t>
      </w:r>
      <w:proofErr w:type="spellStart"/>
      <w:r w:rsidRPr="0018406D">
        <w:rPr>
          <w:rFonts w:ascii="Times New Roman" w:hAnsi="Times New Roman" w:cs="Times New Roman"/>
          <w:sz w:val="28"/>
          <w:szCs w:val="28"/>
          <w:shd w:val="clear" w:color="auto" w:fill="FFFFFF"/>
        </w:rPr>
        <w:t>аппостилированную</w:t>
      </w:r>
      <w:proofErr w:type="spellEnd"/>
      <w:r w:rsidRPr="0018406D">
        <w:rPr>
          <w:rFonts w:ascii="Times New Roman" w:hAnsi="Times New Roman" w:cs="Times New Roman"/>
          <w:sz w:val="28"/>
          <w:szCs w:val="28"/>
          <w:shd w:val="clear" w:color="auto" w:fill="FFFFFF"/>
        </w:rPr>
        <w:t>) выписку из торгового реестра;</w:t>
      </w:r>
    </w:p>
    <w:p w:rsidR="00AC35BB" w:rsidRPr="0018406D" w:rsidRDefault="00AC35BB" w:rsidP="0018406D">
      <w:pPr>
        <w:shd w:val="clear" w:color="auto" w:fill="FFFFFF"/>
        <w:spacing w:after="0" w:line="240" w:lineRule="auto"/>
        <w:ind w:firstLine="708"/>
        <w:jc w:val="both"/>
        <w:rPr>
          <w:rFonts w:ascii="Times New Roman" w:hAnsi="Times New Roman" w:cs="Times New Roman"/>
          <w:sz w:val="28"/>
          <w:szCs w:val="28"/>
          <w:shd w:val="clear" w:color="auto" w:fill="FFFFFF"/>
        </w:rPr>
      </w:pPr>
    </w:p>
    <w:p w:rsidR="00BC2584" w:rsidRPr="0018406D" w:rsidRDefault="00BC2584" w:rsidP="006F33EC">
      <w:pPr>
        <w:shd w:val="clear" w:color="auto" w:fill="FFFFFF"/>
        <w:tabs>
          <w:tab w:val="left" w:pos="851"/>
        </w:tabs>
        <w:spacing w:after="0" w:line="240" w:lineRule="auto"/>
        <w:ind w:firstLine="709"/>
        <w:jc w:val="both"/>
        <w:rPr>
          <w:rFonts w:ascii="Times New Roman" w:hAnsi="Times New Roman" w:cs="Times New Roman"/>
          <w:b/>
          <w:color w:val="000000" w:themeColor="text1"/>
          <w:sz w:val="28"/>
          <w:szCs w:val="28"/>
        </w:rPr>
      </w:pPr>
      <w:r w:rsidRPr="0018406D">
        <w:rPr>
          <w:rFonts w:ascii="Times New Roman" w:hAnsi="Times New Roman" w:cs="Times New Roman"/>
          <w:b/>
          <w:color w:val="000000" w:themeColor="text1"/>
          <w:sz w:val="28"/>
          <w:szCs w:val="28"/>
        </w:rPr>
        <w:t>2</w:t>
      </w:r>
      <w:r w:rsidR="006F33EC" w:rsidRPr="0018406D">
        <w:rPr>
          <w:rFonts w:ascii="Times New Roman" w:hAnsi="Times New Roman" w:cs="Times New Roman"/>
          <w:b/>
          <w:color w:val="000000" w:themeColor="text1"/>
          <w:sz w:val="28"/>
          <w:szCs w:val="28"/>
        </w:rPr>
        <w:t xml:space="preserve">. </w:t>
      </w:r>
      <w:r w:rsidR="00EA157E" w:rsidRPr="0018406D">
        <w:rPr>
          <w:rFonts w:ascii="Times New Roman" w:hAnsi="Times New Roman" w:cs="Times New Roman"/>
          <w:b/>
          <w:color w:val="000000" w:themeColor="text1"/>
          <w:sz w:val="28"/>
          <w:szCs w:val="28"/>
        </w:rPr>
        <w:t>Я</w:t>
      </w:r>
      <w:r w:rsidRPr="0018406D">
        <w:rPr>
          <w:rFonts w:ascii="Times New Roman" w:hAnsi="Times New Roman" w:cs="Times New Roman"/>
          <w:b/>
          <w:color w:val="000000" w:themeColor="text1"/>
          <w:sz w:val="28"/>
          <w:szCs w:val="28"/>
        </w:rPr>
        <w:t xml:space="preserve">вляться </w:t>
      </w:r>
      <w:hyperlink r:id="rId6" w:history="1">
        <w:r w:rsidRPr="0018406D">
          <w:rPr>
            <w:rFonts w:ascii="Times New Roman" w:hAnsi="Times New Roman" w:cs="Times New Roman"/>
            <w:b/>
            <w:color w:val="000000" w:themeColor="text1"/>
            <w:sz w:val="28"/>
            <w:szCs w:val="28"/>
          </w:rPr>
          <w:t>платежеспособным</w:t>
        </w:r>
      </w:hyperlink>
      <w:r w:rsidRPr="0018406D">
        <w:rPr>
          <w:rFonts w:ascii="Times New Roman" w:hAnsi="Times New Roman" w:cs="Times New Roman"/>
          <w:b/>
          <w:color w:val="000000" w:themeColor="text1"/>
          <w:sz w:val="28"/>
          <w:szCs w:val="28"/>
        </w:rPr>
        <w:t>, не иметь просроченной налоговой задолженности</w:t>
      </w:r>
      <w:r w:rsidR="002771DA" w:rsidRPr="0018406D">
        <w:rPr>
          <w:rFonts w:ascii="Times New Roman" w:hAnsi="Times New Roman" w:cs="Times New Roman"/>
          <w:b/>
          <w:color w:val="000000" w:themeColor="text1"/>
          <w:sz w:val="28"/>
          <w:szCs w:val="28"/>
        </w:rPr>
        <w:t>.</w:t>
      </w:r>
    </w:p>
    <w:p w:rsidR="00147DAE" w:rsidRPr="0018406D" w:rsidRDefault="00147DAE" w:rsidP="00147DAE">
      <w:pPr>
        <w:shd w:val="clear" w:color="auto" w:fill="FFFFFF"/>
        <w:spacing w:after="0" w:line="240" w:lineRule="auto"/>
        <w:jc w:val="both"/>
        <w:rPr>
          <w:rFonts w:ascii="Times New Roman" w:hAnsi="Times New Roman" w:cs="Times New Roman"/>
          <w:color w:val="000000" w:themeColor="text1"/>
          <w:sz w:val="28"/>
          <w:szCs w:val="28"/>
        </w:rPr>
      </w:pPr>
      <w:r w:rsidRPr="0018406D">
        <w:rPr>
          <w:rFonts w:ascii="Times New Roman" w:hAnsi="Times New Roman" w:cs="Times New Roman"/>
          <w:color w:val="000000" w:themeColor="text1"/>
          <w:sz w:val="28"/>
          <w:szCs w:val="28"/>
        </w:rPr>
        <w:t>Потенциальным поставщиком предоставляется:</w:t>
      </w:r>
    </w:p>
    <w:p w:rsidR="002C5D11" w:rsidRPr="0018406D" w:rsidRDefault="002771DA" w:rsidP="002771DA">
      <w:pPr>
        <w:spacing w:after="0" w:line="240" w:lineRule="auto"/>
        <w:jc w:val="both"/>
        <w:rPr>
          <w:rFonts w:ascii="Times New Roman" w:hAnsi="Times New Roman" w:cs="Times New Roman"/>
          <w:sz w:val="28"/>
          <w:szCs w:val="28"/>
        </w:rPr>
      </w:pPr>
      <w:r w:rsidRPr="0018406D">
        <w:rPr>
          <w:rStyle w:val="s0"/>
          <w:sz w:val="28"/>
          <w:szCs w:val="28"/>
        </w:rPr>
        <w:t xml:space="preserve">- </w:t>
      </w:r>
      <w:r w:rsidR="00EA157E" w:rsidRPr="0018406D">
        <w:rPr>
          <w:rStyle w:val="s0"/>
          <w:sz w:val="28"/>
          <w:szCs w:val="28"/>
        </w:rPr>
        <w:t>справка</w:t>
      </w:r>
      <w:r w:rsidR="002C5D11" w:rsidRPr="0018406D">
        <w:rPr>
          <w:rStyle w:val="s0"/>
          <w:sz w:val="28"/>
          <w:szCs w:val="28"/>
        </w:rPr>
        <w:t xml:space="preserve">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а также иностранного банка, справк</w:t>
      </w:r>
      <w:r w:rsidRPr="0018406D">
        <w:rPr>
          <w:rStyle w:val="s0"/>
          <w:sz w:val="28"/>
          <w:szCs w:val="28"/>
        </w:rPr>
        <w:t>и представляются</w:t>
      </w:r>
      <w:r w:rsidR="002C5D11" w:rsidRPr="0018406D">
        <w:rPr>
          <w:rStyle w:val="s0"/>
          <w:sz w:val="28"/>
          <w:szCs w:val="28"/>
        </w:rPr>
        <w:t xml:space="preserve"> от каждого из таких банков), выданной не ранее даты публикации объявления </w:t>
      </w:r>
      <w:r w:rsidR="002C5D11" w:rsidRPr="0018406D">
        <w:rPr>
          <w:rFonts w:ascii="Times New Roman" w:hAnsi="Times New Roman" w:cs="Times New Roman"/>
          <w:color w:val="000000" w:themeColor="text1"/>
          <w:sz w:val="28"/>
          <w:szCs w:val="28"/>
        </w:rPr>
        <w:t>о проведении квалификационного отбора</w:t>
      </w:r>
      <w:r w:rsidR="002C5D11" w:rsidRPr="0018406D">
        <w:rPr>
          <w:rStyle w:val="s0"/>
          <w:sz w:val="28"/>
          <w:szCs w:val="28"/>
        </w:rPr>
        <w:t xml:space="preserve">; </w:t>
      </w:r>
    </w:p>
    <w:p w:rsidR="002C5D11" w:rsidRDefault="002771DA" w:rsidP="002771DA">
      <w:pPr>
        <w:spacing w:after="0" w:line="240" w:lineRule="auto"/>
        <w:jc w:val="both"/>
        <w:rPr>
          <w:rFonts w:ascii="Times New Roman" w:hAnsi="Times New Roman" w:cs="Times New Roman"/>
          <w:color w:val="000000" w:themeColor="text1"/>
          <w:sz w:val="28"/>
          <w:szCs w:val="28"/>
        </w:rPr>
      </w:pPr>
      <w:r w:rsidRPr="0018406D">
        <w:rPr>
          <w:rStyle w:val="s0"/>
          <w:sz w:val="28"/>
          <w:szCs w:val="28"/>
        </w:rPr>
        <w:t xml:space="preserve">- </w:t>
      </w:r>
      <w:r w:rsidR="002C5D11" w:rsidRPr="0018406D">
        <w:rPr>
          <w:rStyle w:val="s0"/>
          <w:sz w:val="28"/>
          <w:szCs w:val="28"/>
        </w:rPr>
        <w:t>справк</w:t>
      </w:r>
      <w:r w:rsidR="000D003B" w:rsidRPr="0018406D">
        <w:rPr>
          <w:rStyle w:val="s0"/>
          <w:sz w:val="28"/>
          <w:szCs w:val="28"/>
        </w:rPr>
        <w:t>а</w:t>
      </w:r>
      <w:r w:rsidR="002C5D11" w:rsidRPr="0018406D">
        <w:rPr>
          <w:rStyle w:val="s0"/>
          <w:sz w:val="28"/>
          <w:szCs w:val="28"/>
        </w:rPr>
        <w:t xml:space="preserve">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w:t>
      </w:r>
      <w:r w:rsidR="000D003B" w:rsidRPr="0018406D">
        <w:rPr>
          <w:rStyle w:val="s0"/>
          <w:sz w:val="28"/>
          <w:szCs w:val="28"/>
        </w:rPr>
        <w:t xml:space="preserve">, социальным отчислениям, обязательному медицинскому страхованию, </w:t>
      </w:r>
      <w:r w:rsidR="002C5D11" w:rsidRPr="0018406D">
        <w:rPr>
          <w:rStyle w:val="s0"/>
          <w:sz w:val="28"/>
          <w:szCs w:val="28"/>
        </w:rPr>
        <w:t>за исключением случаев, когда срок уплаты отсрочен в соответствии с законодательством Республики Казахстан</w:t>
      </w:r>
      <w:r w:rsidR="000D003B" w:rsidRPr="0018406D">
        <w:rPr>
          <w:rStyle w:val="s0"/>
          <w:sz w:val="28"/>
          <w:szCs w:val="28"/>
        </w:rPr>
        <w:t xml:space="preserve"> (с приложением копии уведомления о предоставлении отсрочки</w:t>
      </w:r>
      <w:r w:rsidR="002C5D11" w:rsidRPr="0018406D">
        <w:rPr>
          <w:rStyle w:val="s0"/>
          <w:sz w:val="28"/>
          <w:szCs w:val="28"/>
        </w:rPr>
        <w:t xml:space="preserve">), выданной не ранее даты публикации объявления </w:t>
      </w:r>
      <w:r w:rsidR="002C5D11" w:rsidRPr="0018406D">
        <w:rPr>
          <w:rFonts w:ascii="Times New Roman" w:hAnsi="Times New Roman" w:cs="Times New Roman"/>
          <w:color w:val="000000" w:themeColor="text1"/>
          <w:sz w:val="28"/>
          <w:szCs w:val="28"/>
        </w:rPr>
        <w:t>о проведении квалификационного отбора</w:t>
      </w:r>
      <w:r w:rsidR="004201F9" w:rsidRPr="0018406D">
        <w:rPr>
          <w:rFonts w:ascii="Times New Roman" w:hAnsi="Times New Roman" w:cs="Times New Roman"/>
          <w:color w:val="000000" w:themeColor="text1"/>
          <w:sz w:val="28"/>
          <w:szCs w:val="28"/>
        </w:rPr>
        <w:t>.</w:t>
      </w:r>
    </w:p>
    <w:p w:rsidR="00ED4D9D" w:rsidRDefault="00ED4D9D" w:rsidP="002771DA">
      <w:pPr>
        <w:spacing w:after="0" w:line="240" w:lineRule="auto"/>
        <w:jc w:val="both"/>
        <w:rPr>
          <w:rFonts w:ascii="Times New Roman" w:hAnsi="Times New Roman" w:cs="Times New Roman"/>
          <w:color w:val="000000" w:themeColor="text1"/>
          <w:sz w:val="28"/>
          <w:szCs w:val="28"/>
        </w:rPr>
      </w:pPr>
    </w:p>
    <w:p w:rsidR="00ED4D9D" w:rsidRDefault="00ED4D9D" w:rsidP="00ED4D9D">
      <w:pPr>
        <w:shd w:val="clear" w:color="auto" w:fill="FFFFFF"/>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lastRenderedPageBreak/>
        <w:t>3</w:t>
      </w:r>
      <w:r>
        <w:rPr>
          <w:rFonts w:ascii="Times New Roman" w:hAnsi="Times New Roman" w:cs="Times New Roman"/>
          <w:b/>
          <w:bCs/>
          <w:color w:val="000000" w:themeColor="text1"/>
          <w:sz w:val="28"/>
          <w:szCs w:val="28"/>
        </w:rPr>
        <w:t xml:space="preserve">. </w:t>
      </w:r>
      <w:r>
        <w:rPr>
          <w:rFonts w:ascii="Times New Roman" w:hAnsi="Times New Roman" w:cs="Times New Roman"/>
          <w:b/>
          <w:color w:val="000000" w:themeColor="text1"/>
          <w:sz w:val="28"/>
          <w:szCs w:val="28"/>
        </w:rPr>
        <w:t xml:space="preserve">Обладать материальными и трудовыми ресурсами, достаточными для исполнения обязательств </w:t>
      </w:r>
      <w:r w:rsidR="0011341F">
        <w:rPr>
          <w:rFonts w:ascii="Times New Roman" w:hAnsi="Times New Roman" w:cs="Times New Roman"/>
          <w:b/>
          <w:color w:val="000000" w:themeColor="text1"/>
          <w:sz w:val="28"/>
          <w:szCs w:val="28"/>
        </w:rPr>
        <w:t xml:space="preserve">по </w:t>
      </w:r>
      <w:r>
        <w:rPr>
          <w:rFonts w:ascii="Times New Roman" w:hAnsi="Times New Roman" w:cs="Times New Roman"/>
          <w:b/>
          <w:color w:val="000000" w:themeColor="text1"/>
          <w:sz w:val="28"/>
          <w:szCs w:val="28"/>
        </w:rPr>
        <w:t>исполнени</w:t>
      </w:r>
      <w:r w:rsidR="0011341F">
        <w:rPr>
          <w:rFonts w:ascii="Times New Roman" w:hAnsi="Times New Roman" w:cs="Times New Roman"/>
          <w:b/>
          <w:color w:val="000000" w:themeColor="text1"/>
          <w:sz w:val="28"/>
          <w:szCs w:val="28"/>
        </w:rPr>
        <w:t>ю</w:t>
      </w:r>
      <w:r>
        <w:rPr>
          <w:rFonts w:ascii="Times New Roman" w:hAnsi="Times New Roman" w:cs="Times New Roman"/>
          <w:b/>
          <w:color w:val="000000" w:themeColor="text1"/>
          <w:sz w:val="28"/>
          <w:szCs w:val="28"/>
        </w:rPr>
        <w:t xml:space="preserve"> услуг </w:t>
      </w:r>
      <w:r w:rsidR="0011341F">
        <w:rPr>
          <w:rFonts w:ascii="Times New Roman" w:hAnsi="Times New Roman" w:cs="Times New Roman"/>
          <w:b/>
          <w:color w:val="000000" w:themeColor="text1"/>
          <w:sz w:val="28"/>
          <w:szCs w:val="28"/>
        </w:rPr>
        <w:t xml:space="preserve">по </w:t>
      </w:r>
      <w:r>
        <w:rPr>
          <w:rFonts w:ascii="Times New Roman" w:hAnsi="Times New Roman" w:cs="Times New Roman"/>
          <w:b/>
          <w:color w:val="000000" w:themeColor="text1"/>
          <w:sz w:val="28"/>
          <w:szCs w:val="28"/>
        </w:rPr>
        <w:t>обслуживани</w:t>
      </w:r>
      <w:r w:rsidR="0011341F">
        <w:rPr>
          <w:rFonts w:ascii="Times New Roman" w:hAnsi="Times New Roman" w:cs="Times New Roman"/>
          <w:b/>
          <w:color w:val="000000" w:themeColor="text1"/>
          <w:sz w:val="28"/>
          <w:szCs w:val="28"/>
        </w:rPr>
        <w:t>ю</w:t>
      </w:r>
      <w:r>
        <w:rPr>
          <w:rFonts w:ascii="Times New Roman" w:hAnsi="Times New Roman" w:cs="Times New Roman"/>
          <w:b/>
          <w:color w:val="000000" w:themeColor="text1"/>
          <w:sz w:val="28"/>
          <w:szCs w:val="28"/>
        </w:rPr>
        <w:t xml:space="preserve"> железнодорожного пути</w:t>
      </w:r>
      <w:r>
        <w:rPr>
          <w:rFonts w:ascii="Times New Roman" w:hAnsi="Times New Roman" w:cs="Times New Roman"/>
          <w:b/>
          <w:color w:val="000000" w:themeColor="text1"/>
          <w:sz w:val="28"/>
          <w:szCs w:val="28"/>
        </w:rPr>
        <w:t>.</w:t>
      </w:r>
    </w:p>
    <w:p w:rsidR="00B900DD" w:rsidRDefault="00ED4D9D" w:rsidP="00ED4D9D">
      <w:pPr>
        <w:suppressAutoHyphens/>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B900DD">
        <w:rPr>
          <w:rFonts w:ascii="Times New Roman" w:hAnsi="Times New Roman" w:cs="Times New Roman"/>
          <w:sz w:val="28"/>
          <w:szCs w:val="28"/>
        </w:rPr>
        <w:t xml:space="preserve">лицензии на обслуживание железнодорожных путей и других разрешительных документов, предусмотренных законодательством Республики Казахстан. Обладать опытом по выполнению работ по обслуживанию железнодорожных путей. При производстве ремонтных работ привлекать персонал прошедший профессиональную подготовку, имеющий соответствующий </w:t>
      </w:r>
      <w:r w:rsidR="0011341F">
        <w:rPr>
          <w:rFonts w:ascii="Times New Roman" w:hAnsi="Times New Roman" w:cs="Times New Roman"/>
          <w:sz w:val="28"/>
          <w:szCs w:val="28"/>
        </w:rPr>
        <w:t>опыт работы и документ (удостоверение) о присвоении квалификации на выполнение ремонтных работ</w:t>
      </w:r>
      <w:r w:rsidR="00840B12">
        <w:rPr>
          <w:rFonts w:ascii="Times New Roman" w:hAnsi="Times New Roman" w:cs="Times New Roman"/>
          <w:sz w:val="28"/>
          <w:szCs w:val="28"/>
        </w:rPr>
        <w:t xml:space="preserve"> на железнодорожных путях</w:t>
      </w:r>
      <w:r w:rsidR="0011341F">
        <w:rPr>
          <w:rFonts w:ascii="Times New Roman" w:hAnsi="Times New Roman" w:cs="Times New Roman"/>
          <w:sz w:val="28"/>
          <w:szCs w:val="28"/>
        </w:rPr>
        <w:t xml:space="preserve">. Для выполнения ремонта </w:t>
      </w:r>
      <w:r w:rsidR="0011341F" w:rsidRPr="0018406D">
        <w:rPr>
          <w:rFonts w:ascii="Times New Roman" w:hAnsi="Times New Roman" w:cs="Times New Roman"/>
          <w:color w:val="000000" w:themeColor="text1"/>
          <w:sz w:val="28"/>
          <w:szCs w:val="28"/>
        </w:rPr>
        <w:t>Потенциальны</w:t>
      </w:r>
      <w:r w:rsidR="0011341F">
        <w:rPr>
          <w:rFonts w:ascii="Times New Roman" w:hAnsi="Times New Roman" w:cs="Times New Roman"/>
          <w:color w:val="000000" w:themeColor="text1"/>
          <w:sz w:val="28"/>
          <w:szCs w:val="28"/>
        </w:rPr>
        <w:t>й</w:t>
      </w:r>
      <w:r w:rsidR="0011341F" w:rsidRPr="0018406D">
        <w:rPr>
          <w:rFonts w:ascii="Times New Roman" w:hAnsi="Times New Roman" w:cs="Times New Roman"/>
          <w:color w:val="000000" w:themeColor="text1"/>
          <w:sz w:val="28"/>
          <w:szCs w:val="28"/>
        </w:rPr>
        <w:t xml:space="preserve"> поставщик</w:t>
      </w:r>
      <w:r w:rsidR="0011341F">
        <w:rPr>
          <w:rFonts w:ascii="Times New Roman" w:hAnsi="Times New Roman" w:cs="Times New Roman"/>
          <w:color w:val="000000" w:themeColor="text1"/>
          <w:sz w:val="28"/>
          <w:szCs w:val="28"/>
        </w:rPr>
        <w:t xml:space="preserve"> должен быть оснащен необходимой спецтехникой, грузоподъёмными механизмами, приспособлениями и инструментами.</w:t>
      </w:r>
    </w:p>
    <w:p w:rsidR="00ED4D9D" w:rsidRDefault="00ED4D9D" w:rsidP="00ED4D9D">
      <w:pPr>
        <w:shd w:val="clear" w:color="auto" w:fill="FFFFFF"/>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Потенциальным поставщиком предоставляется:</w:t>
      </w:r>
    </w:p>
    <w:p w:rsidR="00ED4D9D" w:rsidRDefault="00ED4D9D" w:rsidP="00ED4D9D">
      <w:pPr>
        <w:pStyle w:val="TableParagraph"/>
        <w:tabs>
          <w:tab w:val="left" w:pos="261"/>
        </w:tabs>
        <w:suppressAutoHyphens/>
        <w:spacing w:after="0" w:line="270" w:lineRule="atLeast"/>
        <w:ind w:right="5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копии технических паспортов (в случае если потенциальный поставщик является владельцем транспортных средств</w:t>
      </w:r>
      <w:r w:rsidR="00FB1D70">
        <w:rPr>
          <w:rFonts w:ascii="Times New Roman" w:hAnsi="Times New Roman" w:cs="Times New Roman"/>
          <w:sz w:val="28"/>
          <w:szCs w:val="28"/>
        </w:rPr>
        <w:t xml:space="preserve"> и спецтехники</w:t>
      </w:r>
      <w:r>
        <w:rPr>
          <w:rFonts w:ascii="Times New Roman" w:hAnsi="Times New Roman" w:cs="Times New Roman"/>
          <w:sz w:val="28"/>
          <w:szCs w:val="28"/>
        </w:rPr>
        <w:t>);</w:t>
      </w:r>
    </w:p>
    <w:p w:rsidR="00ED4D9D" w:rsidRDefault="00ED4D9D" w:rsidP="00ED4D9D">
      <w:pPr>
        <w:pStyle w:val="TableParagraph"/>
        <w:tabs>
          <w:tab w:val="left" w:pos="261"/>
        </w:tabs>
        <w:suppressAutoHyphens/>
        <w:spacing w:after="0" w:line="270" w:lineRule="atLeast"/>
        <w:ind w:right="5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копии догово</w:t>
      </w:r>
      <w:bookmarkStart w:id="3" w:name="_GoBack"/>
      <w:bookmarkEnd w:id="3"/>
      <w:r>
        <w:rPr>
          <w:rFonts w:ascii="Times New Roman" w:hAnsi="Times New Roman" w:cs="Times New Roman"/>
          <w:sz w:val="28"/>
          <w:szCs w:val="28"/>
        </w:rPr>
        <w:t>ров аренды и технических паспортов (в случае если потенциальный поставщик арендует транспортные средства</w:t>
      </w:r>
      <w:r w:rsidR="00840B12">
        <w:rPr>
          <w:rFonts w:ascii="Times New Roman" w:hAnsi="Times New Roman" w:cs="Times New Roman"/>
          <w:sz w:val="28"/>
          <w:szCs w:val="28"/>
        </w:rPr>
        <w:t xml:space="preserve"> и спецтехнику</w:t>
      </w:r>
      <w:r>
        <w:rPr>
          <w:rFonts w:ascii="Times New Roman" w:hAnsi="Times New Roman" w:cs="Times New Roman"/>
          <w:sz w:val="28"/>
          <w:szCs w:val="28"/>
        </w:rPr>
        <w:t xml:space="preserve">).  </w:t>
      </w:r>
    </w:p>
    <w:p w:rsidR="00ED4D9D" w:rsidRDefault="00ED4D9D" w:rsidP="002771DA">
      <w:pPr>
        <w:spacing w:after="0" w:line="240" w:lineRule="auto"/>
        <w:jc w:val="both"/>
        <w:rPr>
          <w:rFonts w:ascii="Times New Roman" w:hAnsi="Times New Roman" w:cs="Times New Roman"/>
          <w:color w:val="000000" w:themeColor="text1"/>
          <w:sz w:val="28"/>
          <w:szCs w:val="28"/>
        </w:rPr>
      </w:pPr>
    </w:p>
    <w:p w:rsidR="00AC35BB" w:rsidRDefault="00AC35BB" w:rsidP="002771DA">
      <w:pPr>
        <w:spacing w:after="0" w:line="240" w:lineRule="auto"/>
        <w:jc w:val="both"/>
        <w:rPr>
          <w:rFonts w:ascii="Times New Roman" w:hAnsi="Times New Roman" w:cs="Times New Roman"/>
          <w:color w:val="000000" w:themeColor="text1"/>
          <w:sz w:val="28"/>
          <w:szCs w:val="28"/>
        </w:rPr>
      </w:pPr>
    </w:p>
    <w:p w:rsidR="0018406D" w:rsidRPr="0018406D" w:rsidRDefault="0018406D" w:rsidP="002771DA">
      <w:pPr>
        <w:spacing w:after="0" w:line="240" w:lineRule="auto"/>
        <w:jc w:val="both"/>
        <w:rPr>
          <w:rFonts w:ascii="Times New Roman" w:hAnsi="Times New Roman" w:cs="Times New Roman"/>
          <w:sz w:val="28"/>
          <w:szCs w:val="28"/>
        </w:rPr>
      </w:pPr>
    </w:p>
    <w:sectPr w:rsidR="0018406D" w:rsidRPr="0018406D" w:rsidSect="00DE708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34125"/>
    <w:multiLevelType w:val="hybridMultilevel"/>
    <w:tmpl w:val="1632EA90"/>
    <w:lvl w:ilvl="0" w:tplc="76CAAB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84"/>
    <w:rsid w:val="000035E5"/>
    <w:rsid w:val="00066A4A"/>
    <w:rsid w:val="00072BEC"/>
    <w:rsid w:val="000A76C1"/>
    <w:rsid w:val="000D003B"/>
    <w:rsid w:val="000D7AC6"/>
    <w:rsid w:val="000E45BF"/>
    <w:rsid w:val="0011341F"/>
    <w:rsid w:val="0012278D"/>
    <w:rsid w:val="00147DAE"/>
    <w:rsid w:val="0018406D"/>
    <w:rsid w:val="001D5BFE"/>
    <w:rsid w:val="002771DA"/>
    <w:rsid w:val="002827D5"/>
    <w:rsid w:val="002C5D11"/>
    <w:rsid w:val="00313732"/>
    <w:rsid w:val="00344A86"/>
    <w:rsid w:val="004201F9"/>
    <w:rsid w:val="004239FC"/>
    <w:rsid w:val="00493FEE"/>
    <w:rsid w:val="00512E7D"/>
    <w:rsid w:val="00551AC9"/>
    <w:rsid w:val="005566B7"/>
    <w:rsid w:val="00647661"/>
    <w:rsid w:val="006F33EC"/>
    <w:rsid w:val="007149D2"/>
    <w:rsid w:val="007750F8"/>
    <w:rsid w:val="00840B12"/>
    <w:rsid w:val="008F02AB"/>
    <w:rsid w:val="00946E70"/>
    <w:rsid w:val="00982641"/>
    <w:rsid w:val="00A37307"/>
    <w:rsid w:val="00A5213E"/>
    <w:rsid w:val="00A91016"/>
    <w:rsid w:val="00AC35BB"/>
    <w:rsid w:val="00B900DD"/>
    <w:rsid w:val="00BC2584"/>
    <w:rsid w:val="00C02ED2"/>
    <w:rsid w:val="00D63282"/>
    <w:rsid w:val="00D90B30"/>
    <w:rsid w:val="00D958A0"/>
    <w:rsid w:val="00DC3F14"/>
    <w:rsid w:val="00DE708E"/>
    <w:rsid w:val="00E11203"/>
    <w:rsid w:val="00E42658"/>
    <w:rsid w:val="00E42E4E"/>
    <w:rsid w:val="00EA157E"/>
    <w:rsid w:val="00ED4D9D"/>
    <w:rsid w:val="00FB1D70"/>
    <w:rsid w:val="00FD0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B9E6"/>
  <w15:chartTrackingRefBased/>
  <w15:docId w15:val="{9064C050-7FB7-4F87-A4D2-7E5A0E4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BC2584"/>
    <w:rPr>
      <w:rFonts w:ascii="Times New Roman" w:hAnsi="Times New Roman" w:cs="Times New Roman" w:hint="default"/>
      <w:b w:val="0"/>
      <w:bCs w:val="0"/>
      <w:i w:val="0"/>
      <w:iCs w:val="0"/>
      <w:strike w:val="0"/>
      <w:dstrike w:val="0"/>
      <w:color w:val="000000"/>
      <w:sz w:val="36"/>
      <w:szCs w:val="36"/>
      <w:u w:val="none"/>
      <w:effect w:val="none"/>
    </w:rPr>
  </w:style>
  <w:style w:type="character" w:styleId="a3">
    <w:name w:val="Hyperlink"/>
    <w:uiPriority w:val="99"/>
    <w:unhideWhenUsed/>
    <w:rsid w:val="00BC2584"/>
    <w:rPr>
      <w:rFonts w:ascii="Times New Roman" w:hAnsi="Times New Roman" w:cs="Times New Roman" w:hint="default"/>
      <w:b/>
      <w:bCs/>
      <w:i w:val="0"/>
      <w:iCs w:val="0"/>
      <w:color w:val="000080"/>
      <w:sz w:val="36"/>
      <w:szCs w:val="36"/>
      <w:u w:val="single"/>
    </w:rPr>
  </w:style>
  <w:style w:type="character" w:customStyle="1" w:styleId="apple-converted-space">
    <w:name w:val="apple-converted-space"/>
    <w:basedOn w:val="a0"/>
    <w:rsid w:val="00BC2584"/>
  </w:style>
  <w:style w:type="paragraph" w:styleId="a4">
    <w:name w:val="List Paragraph"/>
    <w:basedOn w:val="a"/>
    <w:qFormat/>
    <w:rsid w:val="00BC2584"/>
    <w:pPr>
      <w:spacing w:after="0" w:line="240" w:lineRule="auto"/>
      <w:ind w:left="720"/>
      <w:contextualSpacing/>
    </w:pPr>
    <w:rPr>
      <w:rFonts w:ascii="Times New Roman" w:eastAsia="Batang" w:hAnsi="Times New Roman" w:cs="Times New Roman"/>
      <w:sz w:val="28"/>
      <w:szCs w:val="20"/>
      <w:lang w:eastAsia="ru-RU"/>
    </w:rPr>
  </w:style>
  <w:style w:type="paragraph" w:styleId="a5">
    <w:name w:val="Balloon Text"/>
    <w:basedOn w:val="a"/>
    <w:link w:val="a6"/>
    <w:uiPriority w:val="99"/>
    <w:semiHidden/>
    <w:unhideWhenUsed/>
    <w:rsid w:val="00DE70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E708E"/>
    <w:rPr>
      <w:rFonts w:ascii="Segoe UI" w:hAnsi="Segoe UI" w:cs="Segoe UI"/>
      <w:sz w:val="18"/>
      <w:szCs w:val="18"/>
    </w:rPr>
  </w:style>
  <w:style w:type="paragraph" w:customStyle="1" w:styleId="TableParagraph">
    <w:name w:val="Table Paragraph"/>
    <w:basedOn w:val="a"/>
    <w:qFormat/>
    <w:rsid w:val="00ED4D9D"/>
    <w:pPr>
      <w:ind w:left="57"/>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102484" TargetMode="External"/><Relationship Id="rId5" Type="http://schemas.openxmlformats.org/officeDocument/2006/relationships/hyperlink" Target="http://online.zakon.kz/Document/?link_id=10000243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проблемных кредитов</dc:creator>
  <cp:keywords/>
  <dc:description/>
  <cp:lastModifiedBy>Аульбеков Дидар</cp:lastModifiedBy>
  <cp:revision>9</cp:revision>
  <cp:lastPrinted>2020-11-23T12:21:00Z</cp:lastPrinted>
  <dcterms:created xsi:type="dcterms:W3CDTF">2020-11-23T12:28:00Z</dcterms:created>
  <dcterms:modified xsi:type="dcterms:W3CDTF">2020-12-29T04:54:00Z</dcterms:modified>
</cp:coreProperties>
</file>